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F8" w:rsidRDefault="00AF56D6">
      <w:pPr>
        <w:pStyle w:val="a3"/>
        <w:spacing w:before="130" w:line="182" w:lineRule="auto"/>
        <w:ind w:left="1271" w:right="114" w:firstLine="7079"/>
      </w:pPr>
      <w:proofErr w:type="gramStart"/>
      <w:r>
        <w:t>Приложение</w:t>
      </w:r>
      <w:r>
        <w:rPr>
          <w:spacing w:val="-15"/>
        </w:rPr>
        <w:t xml:space="preserve"> </w:t>
      </w:r>
      <w:r>
        <w:t>1</w:t>
      </w:r>
      <w:r>
        <w:rPr>
          <w:spacing w:val="-6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анкетирования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proofErr w:type="gramEnd"/>
    </w:p>
    <w:p w:rsidR="00EE76F8" w:rsidRDefault="00AF56D6">
      <w:pPr>
        <w:pStyle w:val="a3"/>
        <w:spacing w:line="215" w:lineRule="exact"/>
        <w:ind w:right="117"/>
        <w:jc w:val="right"/>
      </w:pPr>
      <w:r>
        <w:t>представителями)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 w:rsidR="00D21BCD">
        <w:t>сентября</w:t>
      </w:r>
      <w:r w:rsidR="00CA457C">
        <w:t xml:space="preserve"> </w:t>
      </w:r>
      <w:r>
        <w:t>по</w:t>
      </w:r>
      <w:r>
        <w:rPr>
          <w:spacing w:val="-3"/>
        </w:rPr>
        <w:t xml:space="preserve"> </w:t>
      </w:r>
      <w:r w:rsidR="00D21BCD">
        <w:rPr>
          <w:spacing w:val="-3"/>
        </w:rPr>
        <w:t>ноябрь</w:t>
      </w:r>
      <w:r>
        <w:rPr>
          <w:spacing w:val="-1"/>
        </w:rPr>
        <w:t xml:space="preserve"> </w:t>
      </w:r>
      <w:r>
        <w:t>202</w:t>
      </w:r>
      <w:r w:rsidR="00CA457C">
        <w:t>4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МКОУ</w:t>
      </w:r>
      <w:r>
        <w:rPr>
          <w:spacing w:val="-3"/>
          <w:u w:val="single"/>
        </w:rPr>
        <w:t xml:space="preserve"> </w:t>
      </w:r>
      <w:proofErr w:type="gramStart"/>
      <w:r>
        <w:rPr>
          <w:u w:val="single"/>
        </w:rPr>
        <w:t>Среднесибирская</w:t>
      </w:r>
      <w:proofErr w:type="gramEnd"/>
      <w:r>
        <w:rPr>
          <w:spacing w:val="-3"/>
          <w:u w:val="single"/>
        </w:rPr>
        <w:t xml:space="preserve"> </w:t>
      </w:r>
      <w:r>
        <w:rPr>
          <w:u w:val="single"/>
        </w:rPr>
        <w:t>СОШ</w:t>
      </w:r>
    </w:p>
    <w:p w:rsidR="00EE76F8" w:rsidRDefault="00AF56D6">
      <w:pPr>
        <w:spacing w:line="233" w:lineRule="exact"/>
        <w:ind w:right="114"/>
        <w:jc w:val="right"/>
        <w:rPr>
          <w:i/>
        </w:rPr>
      </w:pPr>
      <w:r>
        <w:rPr>
          <w:i/>
        </w:rPr>
        <w:t>(наименование</w:t>
      </w:r>
      <w:r>
        <w:rPr>
          <w:i/>
          <w:spacing w:val="-6"/>
        </w:rPr>
        <w:t xml:space="preserve"> </w:t>
      </w:r>
      <w:r>
        <w:rPr>
          <w:i/>
        </w:rPr>
        <w:t>ОУ)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968"/>
        <w:gridCol w:w="4934"/>
      </w:tblGrid>
      <w:tr w:rsidR="00EE76F8">
        <w:trPr>
          <w:trHeight w:val="600"/>
        </w:trPr>
        <w:tc>
          <w:tcPr>
            <w:tcW w:w="682" w:type="dxa"/>
          </w:tcPr>
          <w:p w:rsidR="00EE76F8" w:rsidRDefault="00AF56D6">
            <w:pPr>
              <w:pStyle w:val="TableParagraph"/>
              <w:spacing w:line="206" w:lineRule="auto"/>
              <w:ind w:left="9" w:right="346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8" w:type="dxa"/>
          </w:tcPr>
          <w:p w:rsidR="00EE76F8" w:rsidRDefault="00AF56D6">
            <w:pPr>
              <w:pStyle w:val="TableParagraph"/>
              <w:spacing w:line="222" w:lineRule="exact"/>
              <w:ind w:left="9"/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показателя</w:t>
            </w:r>
          </w:p>
        </w:tc>
        <w:tc>
          <w:tcPr>
            <w:tcW w:w="4934" w:type="dxa"/>
          </w:tcPr>
          <w:p w:rsidR="00EE76F8" w:rsidRDefault="00AF56D6">
            <w:pPr>
              <w:pStyle w:val="TableParagraph"/>
              <w:spacing w:line="222" w:lineRule="exact"/>
            </w:pPr>
            <w:r>
              <w:t>Процент</w:t>
            </w:r>
            <w:r>
              <w:rPr>
                <w:spacing w:val="-2"/>
              </w:rPr>
              <w:t xml:space="preserve"> </w:t>
            </w:r>
            <w:r>
              <w:t>ответов</w:t>
            </w:r>
            <w:r>
              <w:rPr>
                <w:spacing w:val="-2"/>
              </w:rPr>
              <w:t xml:space="preserve"> </w:t>
            </w:r>
            <w:r>
              <w:t>респондентов</w:t>
            </w:r>
          </w:p>
        </w:tc>
      </w:tr>
      <w:tr w:rsidR="00EE76F8">
        <w:trPr>
          <w:trHeight w:val="359"/>
        </w:trPr>
        <w:tc>
          <w:tcPr>
            <w:tcW w:w="682" w:type="dxa"/>
            <w:vMerge w:val="restart"/>
          </w:tcPr>
          <w:p w:rsidR="00EE76F8" w:rsidRDefault="00AF56D6">
            <w:pPr>
              <w:pStyle w:val="TableParagraph"/>
              <w:ind w:left="9"/>
            </w:pPr>
            <w:r>
              <w:t>1.</w:t>
            </w:r>
          </w:p>
        </w:tc>
        <w:tc>
          <w:tcPr>
            <w:tcW w:w="3968" w:type="dxa"/>
            <w:vMerge w:val="restart"/>
          </w:tcPr>
          <w:p w:rsidR="00EE76F8" w:rsidRDefault="00AF56D6">
            <w:pPr>
              <w:pStyle w:val="TableParagraph"/>
              <w:spacing w:before="14" w:line="264" w:lineRule="auto"/>
              <w:ind w:left="9" w:right="617"/>
            </w:pPr>
            <w:r>
              <w:t xml:space="preserve">Удовлетворенность системой </w:t>
            </w:r>
            <w:proofErr w:type="spellStart"/>
            <w:r>
              <w:t>орг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низации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питания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</w:t>
            </w:r>
          </w:p>
        </w:tc>
        <w:tc>
          <w:tcPr>
            <w:tcW w:w="4934" w:type="dxa"/>
          </w:tcPr>
          <w:p w:rsidR="00EE76F8" w:rsidRDefault="00AF56D6" w:rsidP="00220C30">
            <w:pPr>
              <w:pStyle w:val="TableParagraph"/>
            </w:pPr>
            <w:r>
              <w:t>Удовлетворены – 8</w:t>
            </w:r>
            <w:r w:rsidR="00220C30">
              <w:t>3</w:t>
            </w:r>
            <w:r>
              <w:t>%</w:t>
            </w:r>
          </w:p>
        </w:tc>
      </w:tr>
      <w:tr w:rsidR="00EE76F8">
        <w:trPr>
          <w:trHeight w:val="422"/>
        </w:trPr>
        <w:tc>
          <w:tcPr>
            <w:tcW w:w="682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4934" w:type="dxa"/>
          </w:tcPr>
          <w:p w:rsidR="00EE76F8" w:rsidRDefault="00AF56D6" w:rsidP="00220C30">
            <w:pPr>
              <w:pStyle w:val="TableParagraph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удовлетворены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 w:rsidR="00220C30">
              <w:t>7</w:t>
            </w:r>
            <w:r>
              <w:t>%</w:t>
            </w:r>
          </w:p>
        </w:tc>
      </w:tr>
      <w:tr w:rsidR="00EE76F8">
        <w:trPr>
          <w:trHeight w:val="282"/>
        </w:trPr>
        <w:tc>
          <w:tcPr>
            <w:tcW w:w="682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4934" w:type="dxa"/>
          </w:tcPr>
          <w:p w:rsidR="00EE76F8" w:rsidRDefault="00AF56D6">
            <w:pPr>
              <w:pStyle w:val="TableParagraph"/>
            </w:pPr>
            <w:r>
              <w:t>Затруднились ответить –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3"/>
              </w:rPr>
              <w:t xml:space="preserve"> </w:t>
            </w:r>
            <w:r>
              <w:t>%</w:t>
            </w:r>
          </w:p>
        </w:tc>
      </w:tr>
      <w:tr w:rsidR="00EE76F8">
        <w:trPr>
          <w:trHeight w:val="388"/>
        </w:trPr>
        <w:tc>
          <w:tcPr>
            <w:tcW w:w="682" w:type="dxa"/>
            <w:vMerge w:val="restart"/>
          </w:tcPr>
          <w:p w:rsidR="00EE76F8" w:rsidRDefault="00AF56D6">
            <w:pPr>
              <w:pStyle w:val="TableParagraph"/>
              <w:ind w:left="9"/>
            </w:pPr>
            <w:r>
              <w:t>2.</w:t>
            </w:r>
          </w:p>
        </w:tc>
        <w:tc>
          <w:tcPr>
            <w:tcW w:w="3968" w:type="dxa"/>
            <w:vMerge w:val="restart"/>
          </w:tcPr>
          <w:p w:rsidR="00EE76F8" w:rsidRDefault="00AF56D6">
            <w:pPr>
              <w:pStyle w:val="TableParagraph"/>
              <w:spacing w:before="21" w:line="273" w:lineRule="auto"/>
              <w:ind w:left="9" w:right="552"/>
            </w:pPr>
            <w:r>
              <w:t>Удовлетворенность санитарным с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стоянием</w:t>
            </w:r>
            <w:r>
              <w:rPr>
                <w:spacing w:val="-1"/>
              </w:rPr>
              <w:t xml:space="preserve"> </w:t>
            </w:r>
            <w:r>
              <w:t>школьной</w:t>
            </w:r>
            <w:r>
              <w:rPr>
                <w:spacing w:val="-1"/>
              </w:rPr>
              <w:t xml:space="preserve"> </w:t>
            </w:r>
            <w:r>
              <w:t>столовой</w:t>
            </w:r>
          </w:p>
        </w:tc>
        <w:tc>
          <w:tcPr>
            <w:tcW w:w="4934" w:type="dxa"/>
          </w:tcPr>
          <w:p w:rsidR="00EE76F8" w:rsidRDefault="00AF56D6">
            <w:pPr>
              <w:pStyle w:val="TableParagraph"/>
            </w:pPr>
            <w:r>
              <w:t>Удовлетворены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</w:tr>
      <w:tr w:rsidR="00EE76F8">
        <w:trPr>
          <w:trHeight w:val="277"/>
        </w:trPr>
        <w:tc>
          <w:tcPr>
            <w:tcW w:w="682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4934" w:type="dxa"/>
          </w:tcPr>
          <w:p w:rsidR="00EE76F8" w:rsidRDefault="00AF56D6">
            <w:pPr>
              <w:pStyle w:val="TableParagraph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удовлетворены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0 %</w:t>
            </w:r>
          </w:p>
        </w:tc>
      </w:tr>
      <w:tr w:rsidR="00EE76F8">
        <w:trPr>
          <w:trHeight w:val="371"/>
        </w:trPr>
        <w:tc>
          <w:tcPr>
            <w:tcW w:w="682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4934" w:type="dxa"/>
          </w:tcPr>
          <w:p w:rsidR="00EE76F8" w:rsidRDefault="00AF56D6">
            <w:pPr>
              <w:pStyle w:val="TableParagraph"/>
            </w:pPr>
            <w:r>
              <w:t>Затруднились ответить -</w:t>
            </w:r>
            <w:r>
              <w:rPr>
                <w:spacing w:val="-2"/>
              </w:rPr>
              <w:t xml:space="preserve"> </w:t>
            </w:r>
            <w:r>
              <w:t>0 %</w:t>
            </w:r>
          </w:p>
        </w:tc>
      </w:tr>
      <w:tr w:rsidR="00EE76F8" w:rsidTr="00220C30">
        <w:trPr>
          <w:trHeight w:val="304"/>
        </w:trPr>
        <w:tc>
          <w:tcPr>
            <w:tcW w:w="682" w:type="dxa"/>
            <w:vMerge w:val="restart"/>
          </w:tcPr>
          <w:p w:rsidR="00EE76F8" w:rsidRDefault="00AF56D6">
            <w:pPr>
              <w:pStyle w:val="TableParagraph"/>
              <w:ind w:left="9"/>
            </w:pPr>
            <w:r>
              <w:t>3.</w:t>
            </w:r>
          </w:p>
        </w:tc>
        <w:tc>
          <w:tcPr>
            <w:tcW w:w="3968" w:type="dxa"/>
            <w:vMerge w:val="restart"/>
          </w:tcPr>
          <w:p w:rsidR="00EE76F8" w:rsidRDefault="00AF56D6">
            <w:pPr>
              <w:pStyle w:val="TableParagraph"/>
              <w:ind w:left="9"/>
            </w:pPr>
            <w:r>
              <w:t>Питание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школьной</w:t>
            </w:r>
            <w:r>
              <w:rPr>
                <w:spacing w:val="-3"/>
              </w:rPr>
              <w:t xml:space="preserve"> </w:t>
            </w:r>
            <w:r>
              <w:t>столовой</w:t>
            </w:r>
          </w:p>
        </w:tc>
        <w:tc>
          <w:tcPr>
            <w:tcW w:w="4934" w:type="dxa"/>
          </w:tcPr>
          <w:p w:rsidR="00EE76F8" w:rsidRDefault="00AF56D6" w:rsidP="00220C30">
            <w:pPr>
              <w:pStyle w:val="TableParagraph"/>
            </w:pPr>
            <w:r>
              <w:t>Питаются -</w:t>
            </w:r>
            <w:r>
              <w:rPr>
                <w:spacing w:val="-2"/>
              </w:rPr>
              <w:t xml:space="preserve"> </w:t>
            </w:r>
            <w:r>
              <w:t>8</w:t>
            </w:r>
            <w:r w:rsidR="00220C30">
              <w:t>2</w:t>
            </w:r>
            <w:r>
              <w:t xml:space="preserve"> %</w:t>
            </w:r>
          </w:p>
        </w:tc>
      </w:tr>
      <w:tr w:rsidR="00EE76F8">
        <w:trPr>
          <w:trHeight w:val="297"/>
        </w:trPr>
        <w:tc>
          <w:tcPr>
            <w:tcW w:w="682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4934" w:type="dxa"/>
          </w:tcPr>
          <w:p w:rsidR="00EE76F8" w:rsidRDefault="00AF56D6" w:rsidP="00220C30">
            <w:pPr>
              <w:pStyle w:val="TableParagraph"/>
              <w:spacing w:line="222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питаются -</w:t>
            </w:r>
            <w:r>
              <w:rPr>
                <w:spacing w:val="-2"/>
              </w:rPr>
              <w:t xml:space="preserve"> </w:t>
            </w:r>
            <w:r>
              <w:t>1</w:t>
            </w:r>
            <w:r w:rsidR="00220C30">
              <w:t>8</w:t>
            </w:r>
            <w:r>
              <w:t>%</w:t>
            </w:r>
          </w:p>
        </w:tc>
      </w:tr>
      <w:tr w:rsidR="00EE76F8">
        <w:trPr>
          <w:trHeight w:val="292"/>
        </w:trPr>
        <w:tc>
          <w:tcPr>
            <w:tcW w:w="682" w:type="dxa"/>
            <w:vMerge w:val="restart"/>
          </w:tcPr>
          <w:p w:rsidR="00EE76F8" w:rsidRDefault="00AF56D6">
            <w:pPr>
              <w:pStyle w:val="TableParagraph"/>
              <w:ind w:left="9"/>
            </w:pPr>
            <w:r>
              <w:t>3.1</w:t>
            </w:r>
          </w:p>
        </w:tc>
        <w:tc>
          <w:tcPr>
            <w:tcW w:w="3968" w:type="dxa"/>
            <w:vMerge w:val="restart"/>
          </w:tcPr>
          <w:p w:rsidR="00EE76F8" w:rsidRDefault="00AF56D6">
            <w:pPr>
              <w:pStyle w:val="TableParagraph"/>
              <w:spacing w:before="16" w:line="268" w:lineRule="auto"/>
              <w:ind w:left="9" w:right="421"/>
            </w:pPr>
            <w:r>
              <w:t>Причины отказа питания в школьной</w:t>
            </w:r>
            <w:r>
              <w:rPr>
                <w:spacing w:val="-52"/>
              </w:rPr>
              <w:t xml:space="preserve"> </w:t>
            </w:r>
            <w:r>
              <w:t>столовой</w:t>
            </w:r>
          </w:p>
        </w:tc>
        <w:tc>
          <w:tcPr>
            <w:tcW w:w="4934" w:type="dxa"/>
          </w:tcPr>
          <w:p w:rsidR="00EE76F8" w:rsidRDefault="00AF56D6" w:rsidP="00220C30">
            <w:pPr>
              <w:pStyle w:val="TableParagraph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нравится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</w:t>
            </w:r>
            <w:r w:rsidR="00220C30">
              <w:t>0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</w:tr>
      <w:tr w:rsidR="00EE76F8">
        <w:trPr>
          <w:trHeight w:val="294"/>
        </w:trPr>
        <w:tc>
          <w:tcPr>
            <w:tcW w:w="682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4934" w:type="dxa"/>
          </w:tcPr>
          <w:p w:rsidR="00EE76F8" w:rsidRDefault="00AF56D6">
            <w:pPr>
              <w:pStyle w:val="TableParagraph"/>
              <w:spacing w:line="255" w:lineRule="exact"/>
              <w:rPr>
                <w:rFonts w:ascii="Sylfaen" w:hAnsi="Sylfaen"/>
                <w:sz w:val="24"/>
              </w:rPr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успевают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rPr>
                <w:rFonts w:ascii="Sylfaen" w:hAnsi="Sylfaen"/>
                <w:sz w:val="24"/>
              </w:rPr>
              <w:t>%</w:t>
            </w:r>
          </w:p>
        </w:tc>
      </w:tr>
      <w:tr w:rsidR="00EE76F8">
        <w:trPr>
          <w:trHeight w:val="297"/>
        </w:trPr>
        <w:tc>
          <w:tcPr>
            <w:tcW w:w="682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4934" w:type="dxa"/>
          </w:tcPr>
          <w:p w:rsidR="00EE76F8" w:rsidRDefault="00AF56D6" w:rsidP="00220C30">
            <w:pPr>
              <w:pStyle w:val="TableParagraph"/>
            </w:pPr>
            <w:r>
              <w:t>Питаются</w:t>
            </w:r>
            <w:r>
              <w:rPr>
                <w:spacing w:val="-1"/>
              </w:rPr>
              <w:t xml:space="preserve"> </w:t>
            </w:r>
            <w:r>
              <w:t>дома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 w:rsidR="00220C30">
              <w:t>6</w:t>
            </w:r>
            <w:r>
              <w:rPr>
                <w:spacing w:val="1"/>
              </w:rPr>
              <w:t xml:space="preserve"> </w:t>
            </w:r>
            <w:r>
              <w:t>%</w:t>
            </w:r>
          </w:p>
        </w:tc>
      </w:tr>
      <w:tr w:rsidR="00EE76F8">
        <w:trPr>
          <w:trHeight w:val="292"/>
        </w:trPr>
        <w:tc>
          <w:tcPr>
            <w:tcW w:w="682" w:type="dxa"/>
            <w:vMerge w:val="restart"/>
          </w:tcPr>
          <w:p w:rsidR="00EE76F8" w:rsidRDefault="00AF56D6">
            <w:pPr>
              <w:pStyle w:val="TableParagraph"/>
              <w:ind w:left="9"/>
            </w:pPr>
            <w:r>
              <w:t>4.</w:t>
            </w:r>
          </w:p>
        </w:tc>
        <w:tc>
          <w:tcPr>
            <w:tcW w:w="3968" w:type="dxa"/>
            <w:vMerge w:val="restart"/>
          </w:tcPr>
          <w:p w:rsidR="00EE76F8" w:rsidRDefault="00AF56D6">
            <w:pPr>
              <w:pStyle w:val="TableParagraph"/>
              <w:ind w:left="9"/>
            </w:pPr>
            <w:r>
              <w:t>Режим</w:t>
            </w:r>
            <w:r>
              <w:rPr>
                <w:spacing w:val="-3"/>
              </w:rPr>
              <w:t xml:space="preserve"> </w:t>
            </w:r>
            <w:r>
              <w:t>питания</w:t>
            </w:r>
          </w:p>
        </w:tc>
        <w:tc>
          <w:tcPr>
            <w:tcW w:w="4934" w:type="dxa"/>
          </w:tcPr>
          <w:p w:rsidR="00EE76F8" w:rsidRDefault="00AF56D6">
            <w:pPr>
              <w:pStyle w:val="TableParagraph"/>
            </w:pPr>
            <w:r>
              <w:t>Получают</w:t>
            </w:r>
            <w:r>
              <w:rPr>
                <w:spacing w:val="-2"/>
              </w:rPr>
              <w:t xml:space="preserve"> </w:t>
            </w:r>
            <w:r>
              <w:t>горячий</w:t>
            </w:r>
            <w:r>
              <w:rPr>
                <w:spacing w:val="-1"/>
              </w:rPr>
              <w:t xml:space="preserve"> </w:t>
            </w:r>
            <w:r>
              <w:t>завтрак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0 %</w:t>
            </w:r>
          </w:p>
        </w:tc>
      </w:tr>
      <w:tr w:rsidR="00EE76F8">
        <w:trPr>
          <w:trHeight w:val="359"/>
        </w:trPr>
        <w:tc>
          <w:tcPr>
            <w:tcW w:w="682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4934" w:type="dxa"/>
          </w:tcPr>
          <w:p w:rsidR="00EE76F8" w:rsidRDefault="00AF56D6">
            <w:pPr>
              <w:pStyle w:val="TableParagraph"/>
            </w:pPr>
            <w:r>
              <w:t>Получают</w:t>
            </w:r>
            <w:r>
              <w:rPr>
                <w:spacing w:val="-2"/>
              </w:rPr>
              <w:t xml:space="preserve"> </w:t>
            </w:r>
            <w:r>
              <w:t>горячий</w:t>
            </w:r>
            <w:r>
              <w:rPr>
                <w:spacing w:val="-1"/>
              </w:rPr>
              <w:t xml:space="preserve"> </w:t>
            </w:r>
            <w:r>
              <w:t>обед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t>%</w:t>
            </w:r>
          </w:p>
        </w:tc>
      </w:tr>
      <w:tr w:rsidR="00EE76F8">
        <w:trPr>
          <w:trHeight w:val="318"/>
        </w:trPr>
        <w:tc>
          <w:tcPr>
            <w:tcW w:w="682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4934" w:type="dxa"/>
          </w:tcPr>
          <w:p w:rsidR="00EE76F8" w:rsidRDefault="00AF56D6">
            <w:pPr>
              <w:pStyle w:val="TableParagraph"/>
            </w:pPr>
            <w:r>
              <w:t>2-разовое</w:t>
            </w:r>
            <w:r>
              <w:rPr>
                <w:spacing w:val="-1"/>
              </w:rPr>
              <w:t xml:space="preserve"> </w:t>
            </w:r>
            <w:r>
              <w:t>питание (завтрак</w:t>
            </w:r>
            <w:r>
              <w:rPr>
                <w:spacing w:val="-1"/>
              </w:rPr>
              <w:t xml:space="preserve"> </w:t>
            </w:r>
            <w:r>
              <w:t>+обед)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</w:tr>
      <w:tr w:rsidR="00EE76F8">
        <w:trPr>
          <w:trHeight w:val="282"/>
        </w:trPr>
        <w:tc>
          <w:tcPr>
            <w:tcW w:w="682" w:type="dxa"/>
            <w:vMerge w:val="restart"/>
          </w:tcPr>
          <w:p w:rsidR="00EE76F8" w:rsidRDefault="00AF56D6">
            <w:pPr>
              <w:pStyle w:val="TableParagraph"/>
              <w:ind w:left="9"/>
            </w:pPr>
            <w:r>
              <w:t>5.</w:t>
            </w:r>
          </w:p>
        </w:tc>
        <w:tc>
          <w:tcPr>
            <w:tcW w:w="3968" w:type="dxa"/>
            <w:vMerge w:val="restart"/>
          </w:tcPr>
          <w:p w:rsidR="00EE76F8" w:rsidRDefault="00AF56D6">
            <w:pPr>
              <w:pStyle w:val="TableParagraph"/>
              <w:ind w:left="9"/>
            </w:pPr>
            <w:r>
              <w:t>Насыщение</w:t>
            </w:r>
            <w:r>
              <w:rPr>
                <w:spacing w:val="-1"/>
              </w:rPr>
              <w:t xml:space="preserve"> </w:t>
            </w:r>
            <w:r>
              <w:t>пищей</w:t>
            </w:r>
          </w:p>
        </w:tc>
        <w:tc>
          <w:tcPr>
            <w:tcW w:w="4934" w:type="dxa"/>
          </w:tcPr>
          <w:p w:rsidR="00EE76F8" w:rsidRDefault="00AF56D6" w:rsidP="00220C30">
            <w:pPr>
              <w:pStyle w:val="TableParagraph"/>
            </w:pPr>
            <w:r>
              <w:t>Насыщаются -</w:t>
            </w:r>
            <w:r>
              <w:rPr>
                <w:spacing w:val="-1"/>
              </w:rPr>
              <w:t xml:space="preserve"> </w:t>
            </w:r>
            <w:r>
              <w:t>9</w:t>
            </w:r>
            <w:r w:rsidR="00220C30">
              <w:t>5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</w:tr>
      <w:tr w:rsidR="00EE76F8">
        <w:trPr>
          <w:trHeight w:val="297"/>
        </w:trPr>
        <w:tc>
          <w:tcPr>
            <w:tcW w:w="682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4934" w:type="dxa"/>
          </w:tcPr>
          <w:p w:rsidR="00EE76F8" w:rsidRDefault="00AF56D6" w:rsidP="00220C30">
            <w:pPr>
              <w:pStyle w:val="TableParagraph"/>
            </w:pPr>
            <w:r>
              <w:t>Иногда</w:t>
            </w:r>
            <w:r>
              <w:rPr>
                <w:spacing w:val="-2"/>
              </w:rPr>
              <w:t xml:space="preserve"> </w:t>
            </w:r>
            <w:r>
              <w:t>насыщаются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 w:rsidR="00220C30">
              <w:t>5</w:t>
            </w:r>
            <w:r>
              <w:t>%</w:t>
            </w:r>
          </w:p>
        </w:tc>
      </w:tr>
      <w:tr w:rsidR="00EE76F8">
        <w:trPr>
          <w:trHeight w:val="282"/>
        </w:trPr>
        <w:tc>
          <w:tcPr>
            <w:tcW w:w="682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4934" w:type="dxa"/>
          </w:tcPr>
          <w:p w:rsidR="00EE76F8" w:rsidRDefault="00AF56D6">
            <w:pPr>
              <w:pStyle w:val="TableParagraph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насыщаются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</w:tr>
      <w:tr w:rsidR="00EE76F8">
        <w:trPr>
          <w:trHeight w:val="292"/>
        </w:trPr>
        <w:tc>
          <w:tcPr>
            <w:tcW w:w="682" w:type="dxa"/>
            <w:vMerge w:val="restart"/>
          </w:tcPr>
          <w:p w:rsidR="00EE76F8" w:rsidRDefault="00AF56D6">
            <w:pPr>
              <w:pStyle w:val="TableParagraph"/>
              <w:spacing w:line="222" w:lineRule="exact"/>
              <w:ind w:left="9"/>
            </w:pPr>
            <w:r>
              <w:t>6.</w:t>
            </w:r>
          </w:p>
        </w:tc>
        <w:tc>
          <w:tcPr>
            <w:tcW w:w="3968" w:type="dxa"/>
            <w:vMerge w:val="restart"/>
          </w:tcPr>
          <w:p w:rsidR="00EE76F8" w:rsidRDefault="00AF56D6">
            <w:pPr>
              <w:pStyle w:val="TableParagraph"/>
              <w:spacing w:before="16" w:line="268" w:lineRule="auto"/>
              <w:ind w:left="9" w:right="664"/>
            </w:pPr>
            <w:r>
              <w:t>Продолжительность перемены для</w:t>
            </w:r>
            <w:r>
              <w:rPr>
                <w:spacing w:val="-52"/>
              </w:rPr>
              <w:t xml:space="preserve"> </w:t>
            </w:r>
            <w:r>
              <w:t>питания</w:t>
            </w:r>
          </w:p>
        </w:tc>
        <w:tc>
          <w:tcPr>
            <w:tcW w:w="4934" w:type="dxa"/>
          </w:tcPr>
          <w:p w:rsidR="00EE76F8" w:rsidRDefault="00AF56D6">
            <w:pPr>
              <w:pStyle w:val="TableParagraph"/>
              <w:spacing w:line="222" w:lineRule="exact"/>
            </w:pPr>
            <w:r>
              <w:t>Хватает -</w:t>
            </w:r>
            <w:r>
              <w:rPr>
                <w:spacing w:val="-2"/>
              </w:rPr>
              <w:t xml:space="preserve"> </w:t>
            </w:r>
            <w:r>
              <w:t>100 %</w:t>
            </w:r>
          </w:p>
        </w:tc>
      </w:tr>
      <w:tr w:rsidR="00EE76F8">
        <w:trPr>
          <w:trHeight w:val="390"/>
        </w:trPr>
        <w:tc>
          <w:tcPr>
            <w:tcW w:w="682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4934" w:type="dxa"/>
          </w:tcPr>
          <w:p w:rsidR="00EE76F8" w:rsidRDefault="00AF56D6">
            <w:pPr>
              <w:pStyle w:val="TableParagraph"/>
            </w:pPr>
            <w:r>
              <w:t>Не хватает -</w:t>
            </w:r>
            <w:r>
              <w:rPr>
                <w:spacing w:val="-1"/>
              </w:rPr>
              <w:t xml:space="preserve"> </w:t>
            </w:r>
            <w:r>
              <w:t>0%</w:t>
            </w:r>
          </w:p>
        </w:tc>
      </w:tr>
      <w:tr w:rsidR="00EE76F8">
        <w:trPr>
          <w:trHeight w:val="330"/>
        </w:trPr>
        <w:tc>
          <w:tcPr>
            <w:tcW w:w="682" w:type="dxa"/>
            <w:vMerge w:val="restart"/>
          </w:tcPr>
          <w:p w:rsidR="00EE76F8" w:rsidRDefault="00AF56D6">
            <w:pPr>
              <w:pStyle w:val="TableParagraph"/>
              <w:ind w:left="9"/>
            </w:pPr>
            <w:r>
              <w:t>7.</w:t>
            </w:r>
          </w:p>
        </w:tc>
        <w:tc>
          <w:tcPr>
            <w:tcW w:w="3968" w:type="dxa"/>
            <w:vMerge w:val="restart"/>
          </w:tcPr>
          <w:p w:rsidR="00EE76F8" w:rsidRDefault="00AF56D6">
            <w:pPr>
              <w:pStyle w:val="TableParagraph"/>
              <w:spacing w:before="16" w:line="268" w:lineRule="auto"/>
              <w:ind w:left="9" w:right="967"/>
            </w:pPr>
            <w:r>
              <w:t>Удовлетворенность питанием в</w:t>
            </w:r>
            <w:r>
              <w:rPr>
                <w:spacing w:val="-52"/>
              </w:rPr>
              <w:t xml:space="preserve"> </w:t>
            </w:r>
            <w:r>
              <w:t>школьной</w:t>
            </w:r>
            <w:r>
              <w:rPr>
                <w:spacing w:val="-1"/>
              </w:rPr>
              <w:t xml:space="preserve"> </w:t>
            </w:r>
            <w:r>
              <w:t>столовой</w:t>
            </w:r>
          </w:p>
        </w:tc>
        <w:tc>
          <w:tcPr>
            <w:tcW w:w="4934" w:type="dxa"/>
          </w:tcPr>
          <w:p w:rsidR="00EE76F8" w:rsidRDefault="00AF56D6" w:rsidP="00220C30">
            <w:pPr>
              <w:pStyle w:val="TableParagraph"/>
            </w:pPr>
            <w:r>
              <w:t>Удовлетворены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8</w:t>
            </w:r>
            <w:r w:rsidR="00220C30">
              <w:t>2</w:t>
            </w:r>
            <w:r>
              <w:t>%</w:t>
            </w:r>
          </w:p>
        </w:tc>
      </w:tr>
      <w:tr w:rsidR="00EE76F8">
        <w:trPr>
          <w:trHeight w:val="340"/>
        </w:trPr>
        <w:tc>
          <w:tcPr>
            <w:tcW w:w="682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4934" w:type="dxa"/>
          </w:tcPr>
          <w:p w:rsidR="00EE76F8" w:rsidRDefault="00AF56D6" w:rsidP="00220C30">
            <w:pPr>
              <w:pStyle w:val="TableParagraph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всегда</w:t>
            </w:r>
            <w:r>
              <w:rPr>
                <w:spacing w:val="-1"/>
              </w:rPr>
              <w:t xml:space="preserve"> </w:t>
            </w:r>
            <w:r>
              <w:t>удовлетворены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</w:t>
            </w:r>
            <w:r w:rsidR="00220C30">
              <w:t>4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</w:tr>
      <w:tr w:rsidR="00EE76F8">
        <w:trPr>
          <w:trHeight w:val="350"/>
        </w:trPr>
        <w:tc>
          <w:tcPr>
            <w:tcW w:w="682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4934" w:type="dxa"/>
          </w:tcPr>
          <w:p w:rsidR="00EE76F8" w:rsidRDefault="00AF56D6">
            <w:pPr>
              <w:pStyle w:val="TableParagraph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удовлетворены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4 %</w:t>
            </w:r>
          </w:p>
        </w:tc>
      </w:tr>
      <w:tr w:rsidR="00EE76F8">
        <w:trPr>
          <w:trHeight w:val="287"/>
        </w:trPr>
        <w:tc>
          <w:tcPr>
            <w:tcW w:w="682" w:type="dxa"/>
            <w:vMerge w:val="restart"/>
          </w:tcPr>
          <w:p w:rsidR="00EE76F8" w:rsidRDefault="00AF56D6">
            <w:pPr>
              <w:pStyle w:val="TableParagraph"/>
              <w:ind w:left="9"/>
            </w:pPr>
            <w:r>
              <w:t>7.1</w:t>
            </w:r>
          </w:p>
        </w:tc>
        <w:tc>
          <w:tcPr>
            <w:tcW w:w="3968" w:type="dxa"/>
            <w:vMerge w:val="restart"/>
          </w:tcPr>
          <w:p w:rsidR="00EE76F8" w:rsidRDefault="00AF56D6">
            <w:pPr>
              <w:pStyle w:val="TableParagraph"/>
              <w:spacing w:before="16" w:line="240" w:lineRule="auto"/>
              <w:ind w:left="9"/>
            </w:pPr>
            <w:r>
              <w:t>Причины</w:t>
            </w:r>
            <w:r>
              <w:rPr>
                <w:spacing w:val="-5"/>
              </w:rPr>
              <w:t xml:space="preserve"> </w:t>
            </w:r>
            <w:r>
              <w:t>неудовлетворенности</w:t>
            </w:r>
            <w:r>
              <w:rPr>
                <w:spacing w:val="-6"/>
              </w:rPr>
              <w:t xml:space="preserve"> </w:t>
            </w:r>
            <w:r>
              <w:t>питанием</w:t>
            </w:r>
          </w:p>
        </w:tc>
        <w:tc>
          <w:tcPr>
            <w:tcW w:w="4934" w:type="dxa"/>
          </w:tcPr>
          <w:p w:rsidR="00EE76F8" w:rsidRDefault="00AF56D6">
            <w:pPr>
              <w:pStyle w:val="TableParagraph"/>
            </w:pPr>
            <w:r>
              <w:t>Невкусно готовят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53"/>
              </w:rPr>
              <w:t xml:space="preserve"> </w:t>
            </w:r>
            <w:r>
              <w:t>0 %</w:t>
            </w:r>
          </w:p>
        </w:tc>
      </w:tr>
      <w:tr w:rsidR="00EE76F8">
        <w:trPr>
          <w:trHeight w:val="292"/>
        </w:trPr>
        <w:tc>
          <w:tcPr>
            <w:tcW w:w="682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4934" w:type="dxa"/>
          </w:tcPr>
          <w:p w:rsidR="00EE76F8" w:rsidRDefault="00AF56D6" w:rsidP="00220C30">
            <w:pPr>
              <w:pStyle w:val="TableParagraph"/>
            </w:pPr>
            <w:r>
              <w:t>Однообразное</w:t>
            </w:r>
            <w:r>
              <w:rPr>
                <w:spacing w:val="-2"/>
              </w:rPr>
              <w:t xml:space="preserve"> </w:t>
            </w:r>
            <w:r>
              <w:t>питание –</w:t>
            </w:r>
            <w:r>
              <w:rPr>
                <w:spacing w:val="-3"/>
              </w:rPr>
              <w:t xml:space="preserve"> </w:t>
            </w:r>
            <w:r w:rsidR="00220C30">
              <w:t>3</w:t>
            </w:r>
            <w:r>
              <w:t xml:space="preserve"> %</w:t>
            </w:r>
          </w:p>
        </w:tc>
      </w:tr>
      <w:tr w:rsidR="00EE76F8">
        <w:trPr>
          <w:trHeight w:val="299"/>
        </w:trPr>
        <w:tc>
          <w:tcPr>
            <w:tcW w:w="682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4934" w:type="dxa"/>
          </w:tcPr>
          <w:p w:rsidR="00EE76F8" w:rsidRDefault="00AF56D6" w:rsidP="00220C30">
            <w:pPr>
              <w:pStyle w:val="TableParagraph"/>
            </w:pPr>
            <w:r>
              <w:t>Нелюбимая</w:t>
            </w:r>
            <w:r>
              <w:rPr>
                <w:spacing w:val="-1"/>
              </w:rPr>
              <w:t xml:space="preserve"> </w:t>
            </w:r>
            <w:r>
              <w:t>пища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</w:t>
            </w:r>
            <w:r w:rsidR="00220C30">
              <w:t>8</w:t>
            </w:r>
            <w:r>
              <w:t>%</w:t>
            </w:r>
          </w:p>
        </w:tc>
      </w:tr>
      <w:tr w:rsidR="00EE76F8">
        <w:trPr>
          <w:trHeight w:val="292"/>
        </w:trPr>
        <w:tc>
          <w:tcPr>
            <w:tcW w:w="682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4934" w:type="dxa"/>
          </w:tcPr>
          <w:p w:rsidR="00EE76F8" w:rsidRDefault="00AF56D6">
            <w:pPr>
              <w:pStyle w:val="TableParagraph"/>
            </w:pPr>
            <w:r>
              <w:t>Остывшая</w:t>
            </w:r>
            <w:r>
              <w:rPr>
                <w:spacing w:val="-1"/>
              </w:rPr>
              <w:t xml:space="preserve"> </w:t>
            </w:r>
            <w:r>
              <w:t>еда</w:t>
            </w:r>
            <w:r>
              <w:rPr>
                <w:spacing w:val="1"/>
              </w:rPr>
              <w:t xml:space="preserve"> </w:t>
            </w:r>
            <w:r>
              <w:t>– 0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</w:tr>
      <w:tr w:rsidR="00EE76F8">
        <w:trPr>
          <w:trHeight w:val="292"/>
        </w:trPr>
        <w:tc>
          <w:tcPr>
            <w:tcW w:w="682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4934" w:type="dxa"/>
          </w:tcPr>
          <w:p w:rsidR="00EE76F8" w:rsidRDefault="00AF56D6" w:rsidP="00220C30">
            <w:pPr>
              <w:pStyle w:val="TableParagraph"/>
            </w:pPr>
            <w:r>
              <w:t>Маленькие</w:t>
            </w:r>
            <w:r>
              <w:rPr>
                <w:spacing w:val="-1"/>
              </w:rPr>
              <w:t xml:space="preserve"> </w:t>
            </w:r>
            <w:r>
              <w:t>порции</w:t>
            </w:r>
            <w:r>
              <w:rPr>
                <w:spacing w:val="-1"/>
              </w:rPr>
              <w:t xml:space="preserve"> </w:t>
            </w:r>
            <w:r>
              <w:t>– 0</w:t>
            </w:r>
            <w:r>
              <w:rPr>
                <w:spacing w:val="-4"/>
              </w:rPr>
              <w:t xml:space="preserve"> </w:t>
            </w:r>
            <w:r>
              <w:t>%</w:t>
            </w:r>
          </w:p>
        </w:tc>
      </w:tr>
      <w:tr w:rsidR="00EE76F8">
        <w:trPr>
          <w:trHeight w:val="283"/>
        </w:trPr>
        <w:tc>
          <w:tcPr>
            <w:tcW w:w="682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4934" w:type="dxa"/>
          </w:tcPr>
          <w:p w:rsidR="00EE76F8" w:rsidRDefault="00AF56D6">
            <w:pPr>
              <w:pStyle w:val="TableParagraph"/>
              <w:spacing w:line="222" w:lineRule="exact"/>
            </w:pPr>
            <w:r>
              <w:t>Иное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%(перечислить)</w:t>
            </w:r>
          </w:p>
        </w:tc>
      </w:tr>
      <w:tr w:rsidR="00EE76F8">
        <w:trPr>
          <w:trHeight w:val="323"/>
        </w:trPr>
        <w:tc>
          <w:tcPr>
            <w:tcW w:w="682" w:type="dxa"/>
            <w:vMerge w:val="restart"/>
          </w:tcPr>
          <w:p w:rsidR="00EE76F8" w:rsidRDefault="00AF56D6">
            <w:pPr>
              <w:pStyle w:val="TableParagraph"/>
              <w:ind w:left="9"/>
            </w:pPr>
            <w:r>
              <w:t>8.</w:t>
            </w:r>
          </w:p>
        </w:tc>
        <w:tc>
          <w:tcPr>
            <w:tcW w:w="3968" w:type="dxa"/>
            <w:vMerge w:val="restart"/>
          </w:tcPr>
          <w:p w:rsidR="00EE76F8" w:rsidRDefault="00AF56D6">
            <w:pPr>
              <w:pStyle w:val="TableParagraph"/>
              <w:spacing w:line="204" w:lineRule="exact"/>
              <w:ind w:left="9"/>
            </w:pPr>
            <w:r>
              <w:t>Посещение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продленного</w:t>
            </w:r>
            <w:proofErr w:type="gramEnd"/>
          </w:p>
          <w:p w:rsidR="00EE76F8" w:rsidRDefault="00AF56D6">
            <w:pPr>
              <w:pStyle w:val="TableParagraph"/>
              <w:spacing w:line="180" w:lineRule="exact"/>
              <w:ind w:left="9"/>
              <w:rPr>
                <w:rFonts w:ascii="Sylfaen" w:hAnsi="Sylfaen"/>
                <w:sz w:val="15"/>
              </w:rPr>
            </w:pPr>
            <w:r>
              <w:rPr>
                <w:rFonts w:ascii="Sylfaen" w:hAnsi="Sylfaen"/>
                <w:sz w:val="15"/>
              </w:rPr>
              <w:t>ДНЯ</w:t>
            </w:r>
          </w:p>
        </w:tc>
        <w:tc>
          <w:tcPr>
            <w:tcW w:w="4934" w:type="dxa"/>
          </w:tcPr>
          <w:p w:rsidR="00EE76F8" w:rsidRDefault="00AF56D6">
            <w:pPr>
              <w:pStyle w:val="TableParagraph"/>
              <w:spacing w:line="255" w:lineRule="exact"/>
              <w:rPr>
                <w:rFonts w:ascii="Sylfaen" w:hAnsi="Sylfaen"/>
                <w:sz w:val="24"/>
              </w:rPr>
            </w:pPr>
            <w:r>
              <w:t>Посещают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0</w:t>
            </w:r>
            <w:r>
              <w:rPr>
                <w:rFonts w:ascii="Sylfaen" w:hAnsi="Sylfaen"/>
                <w:sz w:val="24"/>
              </w:rPr>
              <w:t>%</w:t>
            </w:r>
          </w:p>
        </w:tc>
      </w:tr>
      <w:tr w:rsidR="00EE76F8">
        <w:trPr>
          <w:trHeight w:val="345"/>
        </w:trPr>
        <w:tc>
          <w:tcPr>
            <w:tcW w:w="682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4934" w:type="dxa"/>
          </w:tcPr>
          <w:p w:rsidR="00EE76F8" w:rsidRDefault="00AF56D6">
            <w:pPr>
              <w:pStyle w:val="TableParagraph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посещают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100%</w:t>
            </w:r>
          </w:p>
        </w:tc>
      </w:tr>
      <w:tr w:rsidR="00EE76F8">
        <w:trPr>
          <w:trHeight w:val="263"/>
        </w:trPr>
        <w:tc>
          <w:tcPr>
            <w:tcW w:w="682" w:type="dxa"/>
            <w:vMerge w:val="restart"/>
          </w:tcPr>
          <w:p w:rsidR="00EE76F8" w:rsidRDefault="00AF56D6">
            <w:pPr>
              <w:pStyle w:val="TableParagraph"/>
              <w:ind w:left="9"/>
            </w:pPr>
            <w:r>
              <w:t>8.1</w:t>
            </w:r>
          </w:p>
        </w:tc>
        <w:tc>
          <w:tcPr>
            <w:tcW w:w="3968" w:type="dxa"/>
            <w:vMerge w:val="restart"/>
          </w:tcPr>
          <w:p w:rsidR="00EE76F8" w:rsidRDefault="00AF56D6">
            <w:pPr>
              <w:pStyle w:val="TableParagraph"/>
              <w:ind w:left="9"/>
            </w:pPr>
            <w:r>
              <w:t>Полдник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группе</w:t>
            </w:r>
            <w:r>
              <w:rPr>
                <w:spacing w:val="-1"/>
              </w:rPr>
              <w:t xml:space="preserve"> </w:t>
            </w:r>
            <w:r>
              <w:t>продленного</w:t>
            </w:r>
            <w:r>
              <w:rPr>
                <w:spacing w:val="-1"/>
              </w:rPr>
              <w:t xml:space="preserve"> </w:t>
            </w:r>
            <w:r>
              <w:t>дня</w:t>
            </w:r>
          </w:p>
        </w:tc>
        <w:tc>
          <w:tcPr>
            <w:tcW w:w="4934" w:type="dxa"/>
          </w:tcPr>
          <w:p w:rsidR="00EE76F8" w:rsidRDefault="00AF56D6">
            <w:pPr>
              <w:pStyle w:val="TableParagraph"/>
            </w:pPr>
            <w:r>
              <w:t>Получают в</w:t>
            </w:r>
            <w:r>
              <w:rPr>
                <w:spacing w:val="-1"/>
              </w:rPr>
              <w:t xml:space="preserve"> </w:t>
            </w:r>
            <w:r>
              <w:t>школе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0%</w:t>
            </w:r>
          </w:p>
        </w:tc>
      </w:tr>
      <w:tr w:rsidR="00EE76F8">
        <w:trPr>
          <w:trHeight w:val="287"/>
        </w:trPr>
        <w:tc>
          <w:tcPr>
            <w:tcW w:w="682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4934" w:type="dxa"/>
          </w:tcPr>
          <w:p w:rsidR="00EE76F8" w:rsidRDefault="00AF56D6">
            <w:pPr>
              <w:pStyle w:val="TableParagraph"/>
            </w:pPr>
            <w:r>
              <w:t>Приносят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дома -</w:t>
            </w:r>
            <w:r>
              <w:rPr>
                <w:spacing w:val="-1"/>
              </w:rPr>
              <w:t xml:space="preserve"> </w:t>
            </w:r>
            <w:r>
              <w:t>0 %</w:t>
            </w:r>
          </w:p>
        </w:tc>
      </w:tr>
      <w:tr w:rsidR="00EE76F8">
        <w:trPr>
          <w:trHeight w:val="294"/>
        </w:trPr>
        <w:tc>
          <w:tcPr>
            <w:tcW w:w="682" w:type="dxa"/>
            <w:vMerge w:val="restart"/>
          </w:tcPr>
          <w:p w:rsidR="00EE76F8" w:rsidRDefault="00AF56D6">
            <w:pPr>
              <w:pStyle w:val="TableParagraph"/>
              <w:ind w:left="9"/>
            </w:pPr>
            <w:r>
              <w:t>9.</w:t>
            </w:r>
          </w:p>
        </w:tc>
        <w:tc>
          <w:tcPr>
            <w:tcW w:w="3968" w:type="dxa"/>
            <w:vMerge w:val="restart"/>
          </w:tcPr>
          <w:p w:rsidR="00EE76F8" w:rsidRDefault="00AF56D6">
            <w:pPr>
              <w:pStyle w:val="TableParagraph"/>
              <w:ind w:left="9"/>
            </w:pPr>
            <w:r>
              <w:t>Меню</w:t>
            </w:r>
            <w:r>
              <w:rPr>
                <w:spacing w:val="-4"/>
              </w:rPr>
              <w:t xml:space="preserve"> </w:t>
            </w:r>
            <w:r>
              <w:t>школьной</w:t>
            </w:r>
            <w:r>
              <w:rPr>
                <w:spacing w:val="-2"/>
              </w:rPr>
              <w:t xml:space="preserve"> </w:t>
            </w:r>
            <w:r>
              <w:t>столовой</w:t>
            </w:r>
          </w:p>
        </w:tc>
        <w:tc>
          <w:tcPr>
            <w:tcW w:w="4934" w:type="dxa"/>
          </w:tcPr>
          <w:p w:rsidR="00EE76F8" w:rsidRDefault="00AF56D6">
            <w:pPr>
              <w:pStyle w:val="TableParagraph"/>
            </w:pPr>
            <w:r>
              <w:t>Устраивает-</w:t>
            </w:r>
            <w:r>
              <w:rPr>
                <w:spacing w:val="-2"/>
              </w:rPr>
              <w:t xml:space="preserve"> </w:t>
            </w:r>
            <w:r>
              <w:t>94%</w:t>
            </w:r>
          </w:p>
        </w:tc>
      </w:tr>
      <w:tr w:rsidR="00EE76F8">
        <w:trPr>
          <w:trHeight w:val="292"/>
        </w:trPr>
        <w:tc>
          <w:tcPr>
            <w:tcW w:w="682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4934" w:type="dxa"/>
          </w:tcPr>
          <w:p w:rsidR="00EE76F8" w:rsidRDefault="00AF56D6">
            <w:pPr>
              <w:pStyle w:val="TableParagraph"/>
              <w:spacing w:line="219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устраивает -</w:t>
            </w:r>
            <w:r>
              <w:rPr>
                <w:spacing w:val="-2"/>
              </w:rPr>
              <w:t xml:space="preserve"> </w:t>
            </w:r>
            <w:r>
              <w:t>6%</w:t>
            </w:r>
          </w:p>
        </w:tc>
      </w:tr>
      <w:tr w:rsidR="00EE76F8">
        <w:trPr>
          <w:trHeight w:val="287"/>
        </w:trPr>
        <w:tc>
          <w:tcPr>
            <w:tcW w:w="682" w:type="dxa"/>
            <w:vMerge w:val="restart"/>
          </w:tcPr>
          <w:p w:rsidR="00EE76F8" w:rsidRDefault="00AF56D6">
            <w:pPr>
              <w:pStyle w:val="TableParagraph"/>
              <w:ind w:left="9"/>
            </w:pPr>
            <w:r>
              <w:t>10.</w:t>
            </w:r>
          </w:p>
        </w:tc>
        <w:tc>
          <w:tcPr>
            <w:tcW w:w="3968" w:type="dxa"/>
            <w:vMerge w:val="restart"/>
          </w:tcPr>
          <w:p w:rsidR="00EE76F8" w:rsidRDefault="00AF56D6">
            <w:pPr>
              <w:pStyle w:val="TableParagraph"/>
              <w:spacing w:before="14" w:line="264" w:lineRule="auto"/>
              <w:ind w:left="9" w:right="619"/>
            </w:pPr>
            <w:r>
              <w:t>Полноценное и здоровое питание в</w:t>
            </w:r>
            <w:r>
              <w:rPr>
                <w:spacing w:val="-52"/>
              </w:rPr>
              <w:t xml:space="preserve"> </w:t>
            </w:r>
            <w:r>
              <w:t>школе</w:t>
            </w:r>
          </w:p>
        </w:tc>
        <w:tc>
          <w:tcPr>
            <w:tcW w:w="4934" w:type="dxa"/>
          </w:tcPr>
          <w:p w:rsidR="00EE76F8" w:rsidRDefault="00AF56D6">
            <w:pPr>
              <w:pStyle w:val="TableParagraph"/>
            </w:pPr>
            <w:r>
              <w:t>Да-</w:t>
            </w:r>
            <w:r>
              <w:rPr>
                <w:spacing w:val="-1"/>
              </w:rPr>
              <w:t xml:space="preserve"> </w:t>
            </w:r>
            <w:r>
              <w:t>100%</w:t>
            </w:r>
          </w:p>
        </w:tc>
      </w:tr>
      <w:tr w:rsidR="00EE76F8">
        <w:trPr>
          <w:trHeight w:val="503"/>
        </w:trPr>
        <w:tc>
          <w:tcPr>
            <w:tcW w:w="682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EE76F8" w:rsidRDefault="00EE76F8">
            <w:pPr>
              <w:rPr>
                <w:sz w:val="2"/>
                <w:szCs w:val="2"/>
              </w:rPr>
            </w:pPr>
          </w:p>
        </w:tc>
        <w:tc>
          <w:tcPr>
            <w:tcW w:w="4934" w:type="dxa"/>
          </w:tcPr>
          <w:p w:rsidR="00EE76F8" w:rsidRDefault="00AF56D6">
            <w:pPr>
              <w:pStyle w:val="TableParagraph"/>
            </w:pPr>
            <w:r>
              <w:t>Нет -</w:t>
            </w:r>
            <w:r>
              <w:rPr>
                <w:spacing w:val="-2"/>
              </w:rPr>
              <w:t xml:space="preserve"> </w:t>
            </w:r>
            <w:r>
              <w:t>0%</w:t>
            </w:r>
          </w:p>
        </w:tc>
      </w:tr>
      <w:tr w:rsidR="00EE76F8">
        <w:trPr>
          <w:trHeight w:val="659"/>
        </w:trPr>
        <w:tc>
          <w:tcPr>
            <w:tcW w:w="682" w:type="dxa"/>
          </w:tcPr>
          <w:p w:rsidR="00EE76F8" w:rsidRDefault="00AF56D6">
            <w:pPr>
              <w:pStyle w:val="TableParagraph"/>
              <w:ind w:left="9"/>
            </w:pPr>
            <w:r>
              <w:t>11.</w:t>
            </w:r>
          </w:p>
        </w:tc>
        <w:tc>
          <w:tcPr>
            <w:tcW w:w="3968" w:type="dxa"/>
          </w:tcPr>
          <w:p w:rsidR="00EE76F8" w:rsidRDefault="00AF56D6">
            <w:pPr>
              <w:pStyle w:val="TableParagraph"/>
              <w:ind w:left="9"/>
            </w:pP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изменению</w:t>
            </w:r>
            <w:r>
              <w:rPr>
                <w:spacing w:val="-1"/>
              </w:rPr>
              <w:t xml:space="preserve"> </w:t>
            </w:r>
            <w:r>
              <w:t>меню</w:t>
            </w:r>
          </w:p>
        </w:tc>
        <w:tc>
          <w:tcPr>
            <w:tcW w:w="4934" w:type="dxa"/>
          </w:tcPr>
          <w:p w:rsidR="00EE76F8" w:rsidRDefault="00AF56D6">
            <w:pPr>
              <w:pStyle w:val="TableParagraph"/>
              <w:spacing w:line="205" w:lineRule="exact"/>
            </w:pPr>
            <w:r>
              <w:t>Хотелось</w:t>
            </w:r>
            <w:r>
              <w:rPr>
                <w:spacing w:val="-4"/>
              </w:rPr>
              <w:t xml:space="preserve"> </w:t>
            </w:r>
            <w:r>
              <w:t>бы</w:t>
            </w:r>
            <w:r>
              <w:rPr>
                <w:spacing w:val="-2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разнообразить</w:t>
            </w:r>
            <w:r>
              <w:rPr>
                <w:spacing w:val="-2"/>
              </w:rPr>
              <w:t xml:space="preserve"> </w:t>
            </w:r>
            <w:r w:rsidR="00220C30">
              <w:t xml:space="preserve">напитки: </w:t>
            </w:r>
            <w:r>
              <w:rPr>
                <w:spacing w:val="-2"/>
              </w:rPr>
              <w:t xml:space="preserve"> </w:t>
            </w:r>
            <w:r>
              <w:t>сделать</w:t>
            </w:r>
          </w:p>
          <w:p w:rsidR="00EE76F8" w:rsidRDefault="00AF56D6">
            <w:pPr>
              <w:pStyle w:val="TableParagraph"/>
              <w:spacing w:line="218" w:lineRule="exact"/>
            </w:pPr>
            <w:r>
              <w:t>порции разнообразнее, добавить</w:t>
            </w:r>
            <w:r>
              <w:rPr>
                <w:spacing w:val="1"/>
              </w:rPr>
              <w:t xml:space="preserve"> </w:t>
            </w:r>
            <w:r>
              <w:t>кисломолочных</w:t>
            </w:r>
            <w:r>
              <w:rPr>
                <w:spacing w:val="-52"/>
              </w:rPr>
              <w:t xml:space="preserve"> </w:t>
            </w:r>
            <w:r>
              <w:t>продуктов; всё нравится.</w:t>
            </w:r>
          </w:p>
        </w:tc>
      </w:tr>
      <w:tr w:rsidR="00EE76F8">
        <w:trPr>
          <w:trHeight w:val="880"/>
        </w:trPr>
        <w:tc>
          <w:tcPr>
            <w:tcW w:w="682" w:type="dxa"/>
          </w:tcPr>
          <w:p w:rsidR="00EE76F8" w:rsidRDefault="00AF56D6">
            <w:pPr>
              <w:pStyle w:val="TableParagraph"/>
              <w:ind w:left="9"/>
            </w:pPr>
            <w:r>
              <w:t>12.</w:t>
            </w:r>
          </w:p>
        </w:tc>
        <w:tc>
          <w:tcPr>
            <w:tcW w:w="3968" w:type="dxa"/>
          </w:tcPr>
          <w:p w:rsidR="00EE76F8" w:rsidRDefault="00AF56D6">
            <w:pPr>
              <w:pStyle w:val="TableParagraph"/>
              <w:spacing w:before="16" w:line="268" w:lineRule="auto"/>
              <w:ind w:left="9" w:right="282"/>
            </w:pPr>
            <w:r>
              <w:t>Предложения по улучшения питания в</w:t>
            </w:r>
            <w:r>
              <w:rPr>
                <w:spacing w:val="-52"/>
              </w:rPr>
              <w:t xml:space="preserve"> </w:t>
            </w:r>
            <w:r>
              <w:t>школе</w:t>
            </w:r>
          </w:p>
        </w:tc>
        <w:tc>
          <w:tcPr>
            <w:tcW w:w="4934" w:type="dxa"/>
          </w:tcPr>
          <w:p w:rsidR="00EE76F8" w:rsidRDefault="00AF56D6">
            <w:pPr>
              <w:pStyle w:val="TableParagraph"/>
              <w:spacing w:line="208" w:lineRule="auto"/>
              <w:ind w:firstLine="64"/>
            </w:pPr>
            <w:r>
              <w:t xml:space="preserve">Всё устраивает, </w:t>
            </w:r>
            <w:r w:rsidR="00220C30">
              <w:t xml:space="preserve">затрудняюсь ответить; </w:t>
            </w:r>
            <w:r>
              <w:t>всё вкусно; хотелось бы, чтобы</w:t>
            </w:r>
            <w:r>
              <w:rPr>
                <w:spacing w:val="1"/>
              </w:rPr>
              <w:t xml:space="preserve"> </w:t>
            </w:r>
            <w:r>
              <w:t>питание</w:t>
            </w:r>
            <w:r>
              <w:rPr>
                <w:spacing w:val="-2"/>
              </w:rPr>
              <w:t xml:space="preserve"> </w:t>
            </w:r>
            <w:r>
              <w:t>было</w:t>
            </w:r>
            <w:r>
              <w:rPr>
                <w:spacing w:val="-1"/>
              </w:rPr>
              <w:t xml:space="preserve"> </w:t>
            </w:r>
            <w:r>
              <w:t>бесплатным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всех</w:t>
            </w:r>
            <w:r>
              <w:rPr>
                <w:spacing w:val="-4"/>
              </w:rPr>
              <w:t xml:space="preserve"> </w:t>
            </w:r>
            <w:r>
              <w:t xml:space="preserve">детей; </w:t>
            </w:r>
            <w:r w:rsidR="00220C30">
              <w:t>добавить</w:t>
            </w:r>
            <w:r w:rsidR="00220C30">
              <w:rPr>
                <w:spacing w:val="-52"/>
              </w:rPr>
              <w:t xml:space="preserve"> </w:t>
            </w:r>
            <w:r w:rsidR="00220C30">
              <w:rPr>
                <w:spacing w:val="-52"/>
              </w:rPr>
              <w:t xml:space="preserve"> е             щ                   ё                                               </w:t>
            </w:r>
            <w:r w:rsidR="00220C30">
              <w:t xml:space="preserve">фруктов; </w:t>
            </w:r>
            <w:r>
              <w:t>добавить</w:t>
            </w:r>
          </w:p>
          <w:p w:rsidR="00EE76F8" w:rsidRDefault="00AF56D6" w:rsidP="00220C30">
            <w:pPr>
              <w:pStyle w:val="TableParagraph"/>
              <w:spacing w:line="218" w:lineRule="exact"/>
            </w:pPr>
            <w:r>
              <w:t>варианты</w:t>
            </w:r>
            <w:r>
              <w:rPr>
                <w:spacing w:val="1"/>
              </w:rPr>
              <w:t xml:space="preserve"> </w:t>
            </w:r>
            <w:r>
              <w:t>гарнира; добавить</w:t>
            </w:r>
            <w:r>
              <w:rPr>
                <w:spacing w:val="-1"/>
              </w:rPr>
              <w:t xml:space="preserve"> </w:t>
            </w:r>
            <w:r>
              <w:t>кисломо</w:t>
            </w:r>
            <w:bookmarkStart w:id="0" w:name="_GoBack"/>
            <w:bookmarkEnd w:id="0"/>
            <w:r>
              <w:t>лочных</w:t>
            </w:r>
            <w:r>
              <w:rPr>
                <w:spacing w:val="-1"/>
              </w:rPr>
              <w:t xml:space="preserve"> </w:t>
            </w:r>
            <w:r>
              <w:t>продуктов.</w:t>
            </w:r>
          </w:p>
        </w:tc>
      </w:tr>
    </w:tbl>
    <w:p w:rsidR="00EE76F8" w:rsidRDefault="00EE76F8">
      <w:pPr>
        <w:pStyle w:val="a3"/>
        <w:spacing w:before="4"/>
        <w:rPr>
          <w:i/>
          <w:sz w:val="17"/>
        </w:rPr>
      </w:pPr>
    </w:p>
    <w:sectPr w:rsidR="00EE76F8" w:rsidSect="00D21BCD">
      <w:pgSz w:w="11910" w:h="16840"/>
      <w:pgMar w:top="568" w:right="7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76F8"/>
    <w:rsid w:val="00220C30"/>
    <w:rsid w:val="003F17DF"/>
    <w:rsid w:val="00AF56D6"/>
    <w:rsid w:val="00CA457C"/>
    <w:rsid w:val="00D21BCD"/>
    <w:rsid w:val="00EE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1" w:lineRule="exact"/>
      <w:ind w:left="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1" w:lineRule="exact"/>
      <w:ind w:left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2024-09-24T12:35:00Z</cp:lastPrinted>
  <dcterms:created xsi:type="dcterms:W3CDTF">2024-11-10T05:07:00Z</dcterms:created>
  <dcterms:modified xsi:type="dcterms:W3CDTF">2024-11-10T05:10:00Z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2024-09-24T00:00:00Z</vt:filetime>
  </property>
</Properties>
</file>